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BE9" w:rsidRDefault="003A3BE9" w:rsidP="003A3BE9">
      <w:pPr>
        <w:pStyle w:val="1"/>
      </w:pPr>
      <w:bookmarkStart w:id="0" w:name="_Toc379832905"/>
      <w:bookmarkStart w:id="1" w:name="_GoBack"/>
      <w:bookmarkEnd w:id="1"/>
      <w:r>
        <w:rPr>
          <w:rFonts w:hint="eastAsia"/>
        </w:rPr>
        <w:t>基地协议</w:t>
      </w:r>
      <w:bookmarkEnd w:id="0"/>
    </w:p>
    <w:p w:rsidR="003A3BE9" w:rsidRDefault="003A3BE9" w:rsidP="003A3BE9">
      <w:pPr>
        <w:pStyle w:val="2"/>
      </w:pPr>
      <w:bookmarkStart w:id="2" w:name="_Toc379832906"/>
      <w:r>
        <w:rPr>
          <w:rFonts w:hint="eastAsia"/>
        </w:rPr>
        <w:t xml:space="preserve">1. </w:t>
      </w:r>
      <w:r>
        <w:rPr>
          <w:rFonts w:hint="eastAsia"/>
        </w:rPr>
        <w:t>国家统计局河南调查总队</w:t>
      </w:r>
      <w:bookmarkEnd w:id="2"/>
    </w:p>
    <w:p w:rsidR="003A3BE9" w:rsidRPr="00D51854" w:rsidRDefault="003A3BE9" w:rsidP="003A3BE9">
      <w:r>
        <w:rPr>
          <w:rFonts w:hint="eastAsia"/>
          <w:noProof/>
        </w:rPr>
        <w:drawing>
          <wp:inline distT="0" distB="0" distL="0" distR="0">
            <wp:extent cx="5162550" cy="3362325"/>
            <wp:effectExtent l="19050" t="0" r="0" b="0"/>
            <wp:docPr id="1" name="图片 1" descr="IMG_11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87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E9" w:rsidRDefault="003A3BE9" w:rsidP="003A3BE9">
      <w:pPr>
        <w:pStyle w:val="2"/>
      </w:pPr>
      <w:bookmarkStart w:id="3" w:name="_Toc379832907"/>
      <w:r>
        <w:rPr>
          <w:rFonts w:hint="eastAsia"/>
        </w:rPr>
        <w:t xml:space="preserve">2. </w:t>
      </w:r>
      <w:r>
        <w:rPr>
          <w:rFonts w:hint="eastAsia"/>
        </w:rPr>
        <w:t>河南省思特</w:t>
      </w:r>
      <w:proofErr w:type="gramStart"/>
      <w:r>
        <w:rPr>
          <w:rFonts w:hint="eastAsia"/>
        </w:rPr>
        <w:t>睿</w:t>
      </w:r>
      <w:proofErr w:type="gramEnd"/>
      <w:r>
        <w:rPr>
          <w:rFonts w:hint="eastAsia"/>
        </w:rPr>
        <w:t>市场调查有限公司</w:t>
      </w:r>
      <w:bookmarkEnd w:id="3"/>
    </w:p>
    <w:p w:rsidR="003A3BE9" w:rsidRPr="00A05D4D" w:rsidRDefault="003A3BE9" w:rsidP="003A3BE9">
      <w:r>
        <w:rPr>
          <w:noProof/>
        </w:rPr>
        <w:drawing>
          <wp:inline distT="0" distB="0" distL="0" distR="0">
            <wp:extent cx="5038725" cy="3714750"/>
            <wp:effectExtent l="1905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E9" w:rsidRDefault="003A3BE9" w:rsidP="003A3BE9">
      <w:pPr>
        <w:pStyle w:val="2"/>
      </w:pPr>
      <w:bookmarkStart w:id="4" w:name="_Toc379832908"/>
      <w:r>
        <w:rPr>
          <w:rFonts w:hint="eastAsia"/>
        </w:rPr>
        <w:lastRenderedPageBreak/>
        <w:t xml:space="preserve">3. </w:t>
      </w:r>
      <w:r>
        <w:rPr>
          <w:rFonts w:hint="eastAsia"/>
        </w:rPr>
        <w:t>河南君友商务咨询有限公司</w:t>
      </w:r>
      <w:bookmarkEnd w:id="4"/>
    </w:p>
    <w:p w:rsidR="003A3BE9" w:rsidRPr="00A05D4D" w:rsidRDefault="003A3BE9" w:rsidP="003A3BE9">
      <w:r>
        <w:rPr>
          <w:noProof/>
        </w:rPr>
        <w:drawing>
          <wp:inline distT="0" distB="0" distL="0" distR="0">
            <wp:extent cx="5038725" cy="3781425"/>
            <wp:effectExtent l="1905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E9" w:rsidRDefault="003A3BE9" w:rsidP="003A3BE9">
      <w:pPr>
        <w:pStyle w:val="2"/>
      </w:pPr>
      <w:bookmarkStart w:id="5" w:name="_Toc379832909"/>
      <w:r>
        <w:rPr>
          <w:rFonts w:hint="eastAsia"/>
        </w:rPr>
        <w:t xml:space="preserve">4. </w:t>
      </w:r>
      <w:proofErr w:type="gramStart"/>
      <w:r>
        <w:rPr>
          <w:rFonts w:hint="eastAsia"/>
        </w:rPr>
        <w:t>郑州嘉盛商务</w:t>
      </w:r>
      <w:proofErr w:type="gramEnd"/>
      <w:r>
        <w:rPr>
          <w:rFonts w:hint="eastAsia"/>
        </w:rPr>
        <w:t>策划咨询有限公司</w:t>
      </w:r>
      <w:bookmarkEnd w:id="5"/>
    </w:p>
    <w:p w:rsidR="003A3BE9" w:rsidRPr="0061799B" w:rsidRDefault="003A3BE9" w:rsidP="003A3BE9">
      <w:r>
        <w:rPr>
          <w:noProof/>
        </w:rPr>
        <w:drawing>
          <wp:inline distT="0" distB="0" distL="0" distR="0">
            <wp:extent cx="5038725" cy="3781425"/>
            <wp:effectExtent l="1905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E9" w:rsidRDefault="003A3BE9" w:rsidP="003A3BE9">
      <w:pPr>
        <w:pStyle w:val="2"/>
      </w:pPr>
      <w:bookmarkStart w:id="6" w:name="_Toc379832910"/>
      <w:r>
        <w:rPr>
          <w:rFonts w:hint="eastAsia"/>
        </w:rPr>
        <w:lastRenderedPageBreak/>
        <w:t xml:space="preserve">5. </w:t>
      </w:r>
      <w:r>
        <w:rPr>
          <w:rFonts w:hint="eastAsia"/>
        </w:rPr>
        <w:t>南阳新先锋制药有限公司</w:t>
      </w:r>
      <w:bookmarkEnd w:id="6"/>
    </w:p>
    <w:p w:rsidR="003A3BE9" w:rsidRPr="0061799B" w:rsidRDefault="003A3BE9" w:rsidP="003A3BE9">
      <w:r>
        <w:rPr>
          <w:noProof/>
        </w:rPr>
        <w:drawing>
          <wp:inline distT="0" distB="0" distL="0" distR="0">
            <wp:extent cx="5038725" cy="3781425"/>
            <wp:effectExtent l="19050" t="0" r="952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E9" w:rsidRDefault="003A3BE9" w:rsidP="003A3BE9">
      <w:pPr>
        <w:pStyle w:val="2"/>
      </w:pPr>
      <w:bookmarkStart w:id="7" w:name="_Toc379832911"/>
      <w:r>
        <w:rPr>
          <w:rFonts w:hint="eastAsia"/>
        </w:rPr>
        <w:t xml:space="preserve">6. </w:t>
      </w:r>
      <w:r>
        <w:rPr>
          <w:rFonts w:hint="eastAsia"/>
        </w:rPr>
        <w:t>郑州市妙道行企业管理咨询有限公司</w:t>
      </w:r>
      <w:bookmarkEnd w:id="7"/>
    </w:p>
    <w:p w:rsidR="002D0E52" w:rsidRPr="003A3BE9" w:rsidRDefault="003A3BE9">
      <w:r>
        <w:rPr>
          <w:noProof/>
        </w:rPr>
        <w:drawing>
          <wp:inline distT="0" distB="0" distL="0" distR="0">
            <wp:extent cx="5038725" cy="3781425"/>
            <wp:effectExtent l="19050" t="0" r="9525" b="0"/>
            <wp:docPr id="6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E52" w:rsidRPr="003A3BE9" w:rsidSect="002D0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3BE9"/>
    <w:rsid w:val="002D0E52"/>
    <w:rsid w:val="003A3BE9"/>
    <w:rsid w:val="0075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BE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qFormat/>
    <w:rsid w:val="003A3BE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qFormat/>
    <w:rsid w:val="003A3BE9"/>
    <w:pPr>
      <w:keepNext/>
      <w:keepLines/>
      <w:spacing w:before="240" w:after="120"/>
      <w:outlineLvl w:val="1"/>
    </w:pPr>
    <w:rPr>
      <w:rFonts w:ascii="Arial" w:hAnsi="Arial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3A3BE9"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rsid w:val="003A3BE9"/>
    <w:rPr>
      <w:rFonts w:ascii="Arial" w:eastAsia="宋体" w:hAnsi="Arial" w:cs="Times New Roman"/>
      <w:b/>
      <w:bCs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3A3BE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BE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2015-12-17T08:12:00Z</dcterms:created>
  <dcterms:modified xsi:type="dcterms:W3CDTF">2015-12-17T08:22:00Z</dcterms:modified>
</cp:coreProperties>
</file>